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t xml:space="preserve">Union County Ohio ARES Group Repeater Net </w:t>
      </w:r>
    </w:p>
    <w:p>
      <w:pPr>
        <w:pStyle w:val="Normal"/>
        <w:rPr/>
      </w:pPr>
      <w:r>
        <w:rPr/>
        <w:t xml:space="preserve">This is the Union County Ohio ARES group net. This net is open to any amateur radio operator with a technician class license or higher. You do not need to be an ARES member to participate. Is there any emergency or priority traffic at this time, please call Net Control name_____ and call____ (Pause). We meet Sunday at 8pm on the 145.350 Repeater. </w:t>
      </w:r>
    </w:p>
    <w:p>
      <w:pPr>
        <w:pStyle w:val="Normal"/>
        <w:rPr/>
      </w:pPr>
      <w:r>
        <w:rPr/>
        <w:t xml:space="preserve">The purpose of this net is to test out our radio equipment, the repeater coverage area, and to communicate any announcements or information relating to the Union County Ohio ARES Group.  </w:t>
      </w:r>
    </w:p>
    <w:p>
      <w:pPr>
        <w:pStyle w:val="Normal"/>
        <w:rPr/>
      </w:pPr>
      <w:r>
        <w:rPr/>
        <w:t xml:space="preserve">Immediately following the net, there will be a simplex Diginet on 145.650MHz. When checking in, please indicate if you will be participating in the simplex Diginet. </w:t>
      </w:r>
    </w:p>
    <w:p>
      <w:pPr>
        <w:pStyle w:val="Normal"/>
        <w:rPr/>
      </w:pPr>
      <w:r>
        <w:rPr/>
        <w:t>After taking check-ins the Net Control will ask If any station has any traffic for the net. If so, it will be handled first before the announcements and information.</w:t>
      </w:r>
    </w:p>
    <w:p>
      <w:pPr>
        <w:pStyle w:val="Normal"/>
        <w:rPr/>
      </w:pPr>
      <w:r>
        <w:rPr/>
        <w:t xml:space="preserve">This is___your callsign___net control for the Union County Ohio ARES group net.  </w:t>
      </w:r>
    </w:p>
    <w:p>
      <w:pPr>
        <w:pStyle w:val="Normal"/>
        <w:rPr/>
      </w:pPr>
      <w:r>
        <w:rPr/>
        <w:t xml:space="preserve">Are there any Mobil Stations. </w:t>
      </w:r>
    </w:p>
    <w:p>
      <w:pPr>
        <w:pStyle w:val="Normal"/>
        <w:rPr/>
      </w:pPr>
      <w:r>
        <w:rPr/>
        <w:t xml:space="preserve">Are there any EchoLink </w:t>
      </w:r>
      <w:r>
        <w:rPr/>
        <w:t xml:space="preserve">or Allstar link </w:t>
      </w:r>
      <w:r>
        <w:rPr/>
        <w:t xml:space="preserve">Stations. </w:t>
      </w:r>
    </w:p>
    <w:p>
      <w:pPr>
        <w:pStyle w:val="Normal"/>
        <w:rPr/>
      </w:pPr>
      <w:r>
        <w:rPr/>
        <w:t xml:space="preserve">I will now take check-ins three at a time. </w:t>
      </w:r>
    </w:p>
    <w:p>
      <w:pPr>
        <w:pStyle w:val="Normal"/>
        <w:rPr/>
      </w:pPr>
      <w:r>
        <w:rPr/>
        <w:t>(after Check-ins)</w:t>
      </w:r>
    </w:p>
    <w:p>
      <w:pPr>
        <w:pStyle w:val="Normal"/>
        <w:rPr/>
      </w:pPr>
      <w:r>
        <w:rPr/>
        <w:t>Stations with traffic for tonight’s net please call net control callsign____now.</w:t>
      </w:r>
    </w:p>
    <w:p>
      <w:pPr>
        <w:pStyle w:val="Normal"/>
        <w:rPr/>
      </w:pPr>
      <w:r>
        <w:rPr/>
        <w:t>(after any traffic is handled make any announcements)</w:t>
      </w:r>
    </w:p>
    <w:p>
      <w:pPr>
        <w:pStyle w:val="Normal"/>
        <w:rPr/>
      </w:pPr>
      <w:r>
        <w:rPr/>
        <w:t xml:space="preserve">We meet on the third Monday of the month at 7pm at EMA Station 720 on 20900 NW Parkway. </w:t>
      </w:r>
    </w:p>
    <w:p>
      <w:pPr>
        <w:pStyle w:val="Normal"/>
        <w:rPr/>
      </w:pPr>
      <w:r>
        <w:rPr/>
        <w:t xml:space="preserve">Go through the check-in list and ask for comments. </w:t>
      </w:r>
    </w:p>
    <w:p>
      <w:pPr>
        <w:pStyle w:val="Normal"/>
        <w:rPr/>
      </w:pPr>
      <w:r>
        <w:rPr/>
        <w:t xml:space="preserve">At the end of comments this concludes the Union County ARES Group Net give number of check-ins___. The repeater is turned over to regular amateur use at time___. This is name___Call sign___we will QSY to 145.650 for the Diginet.  </w:t>
      </w:r>
    </w:p>
    <w:p>
      <w:pPr>
        <w:pStyle w:val="Normal"/>
        <w:widowControl/>
        <w:bidi w:val="0"/>
        <w:spacing w:lineRule="auto" w:line="259" w:before="0" w:after="160"/>
        <w:jc w:val="left"/>
        <w:rPr/>
      </w:pPr>
      <w:bookmarkStart w:id="0" w:name="__DdeLink__63_664893221"/>
      <w:r>
        <w:rPr/>
        <w:t xml:space="preserve">Please email the number of “man hours” (Number of check-ins x time Rouded up to nearest 15min) for the net to Ed Liddle KE8ANU at </w:t>
      </w:r>
      <w:hyperlink r:id="rId2">
        <w:r>
          <w:rPr>
            <w:rStyle w:val="InternetLink"/>
          </w:rPr>
          <w:t>ed.liddle@gmail.com</w:t>
        </w:r>
      </w:hyperlink>
      <w:r>
        <w:rPr/>
        <w:t xml:space="preserve">  </w:t>
      </w:r>
      <w:bookmarkEnd w:id="0"/>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75096"/>
    <w:rPr>
      <w:color w:val="0563C1" w:themeColor="hyperlink"/>
      <w:u w:val="single"/>
    </w:rPr>
  </w:style>
  <w:style w:type="character" w:styleId="UnresolvedMention">
    <w:name w:val="Unresolved Mention"/>
    <w:basedOn w:val="DefaultParagraphFont"/>
    <w:uiPriority w:val="99"/>
    <w:semiHidden/>
    <w:unhideWhenUsed/>
    <w:qFormat/>
    <w:rsid w:val="00075096"/>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d.liddle@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LibreOffice/7.3.7.2$Linux_X86_64 LibreOffice_project/30$Build-2</Application>
  <AppVersion>15.0000</AppVersion>
  <DocSecurity>0</DocSecurity>
  <Pages>1</Pages>
  <Words>304</Words>
  <Characters>1477</Characters>
  <CharactersWithSpaces>1781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2024-01-18T22:00:00Z</dcterms:created>
  <dc:creator>Clyde</dc:creator>
  <dc:description/>
  <dc:language>en-US</dc:language>
  <cp:lastModifiedBy/>
  <dcterms:modified xsi:type="dcterms:W3CDTF">2024-08-26T12:04:58Z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